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B5F" w:rsidRPr="00285B5F" w:rsidRDefault="00285B5F" w:rsidP="00285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B5F">
        <w:rPr>
          <w:rFonts w:ascii="Times New Roman" w:hAnsi="Times New Roman" w:cs="Times New Roman"/>
          <w:b/>
          <w:sz w:val="24"/>
          <w:szCs w:val="24"/>
        </w:rPr>
        <w:t>VIEŠOSIOS ĮSTAIGOS MOLĖTŲ R. PIRMINĖS SVEIKATOS PRIEŽIŪROS CENTRO</w:t>
      </w:r>
    </w:p>
    <w:p w:rsidR="001C5AC6" w:rsidRPr="00285B5F" w:rsidRDefault="00285B5F" w:rsidP="00285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B5F">
        <w:rPr>
          <w:rFonts w:ascii="Times New Roman" w:hAnsi="Times New Roman" w:cs="Times New Roman"/>
          <w:b/>
          <w:sz w:val="24"/>
          <w:szCs w:val="24"/>
        </w:rPr>
        <w:t xml:space="preserve">PASLAUGŲ, KURIOMS TAIKOMA STEBĖSENA, LAUKIMO EILĖS </w:t>
      </w:r>
    </w:p>
    <w:p w:rsidR="00285B5F" w:rsidRDefault="00285B5F" w:rsidP="00285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B5F">
        <w:rPr>
          <w:rFonts w:ascii="Times New Roman" w:hAnsi="Times New Roman" w:cs="Times New Roman"/>
          <w:b/>
          <w:sz w:val="24"/>
          <w:szCs w:val="24"/>
        </w:rPr>
        <w:t>20</w:t>
      </w:r>
      <w:r w:rsidR="001810DD">
        <w:rPr>
          <w:rFonts w:ascii="Times New Roman" w:hAnsi="Times New Roman" w:cs="Times New Roman"/>
          <w:b/>
          <w:sz w:val="24"/>
          <w:szCs w:val="24"/>
        </w:rPr>
        <w:t>2</w:t>
      </w:r>
      <w:r w:rsidR="008A0278">
        <w:rPr>
          <w:rFonts w:ascii="Times New Roman" w:hAnsi="Times New Roman" w:cs="Times New Roman"/>
          <w:b/>
          <w:sz w:val="24"/>
          <w:szCs w:val="24"/>
        </w:rPr>
        <w:t>4</w:t>
      </w:r>
      <w:r w:rsidRPr="00285B5F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BC6BAF">
        <w:rPr>
          <w:rFonts w:ascii="Times New Roman" w:hAnsi="Times New Roman" w:cs="Times New Roman"/>
          <w:b/>
          <w:sz w:val="24"/>
          <w:szCs w:val="24"/>
        </w:rPr>
        <w:t>BALANDŽIO</w:t>
      </w:r>
      <w:r w:rsidR="00184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B5F">
        <w:rPr>
          <w:rFonts w:ascii="Times New Roman" w:hAnsi="Times New Roman" w:cs="Times New Roman"/>
          <w:b/>
          <w:sz w:val="24"/>
          <w:szCs w:val="24"/>
        </w:rPr>
        <w:t xml:space="preserve">MĖN. </w:t>
      </w:r>
    </w:p>
    <w:p w:rsidR="00285B5F" w:rsidRDefault="00285B5F" w:rsidP="00285B5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10"/>
        <w:gridCol w:w="4814"/>
        <w:gridCol w:w="4104"/>
      </w:tblGrid>
      <w:tr w:rsidR="00285B5F" w:rsidRPr="00285B5F" w:rsidTr="00285B5F">
        <w:tc>
          <w:tcPr>
            <w:tcW w:w="710" w:type="dxa"/>
          </w:tcPr>
          <w:p w:rsidR="00285B5F" w:rsidRPr="00285B5F" w:rsidRDefault="00285B5F" w:rsidP="00AB7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Eilės Nr. </w:t>
            </w:r>
          </w:p>
        </w:tc>
        <w:tc>
          <w:tcPr>
            <w:tcW w:w="4814" w:type="dxa"/>
          </w:tcPr>
          <w:p w:rsidR="00285B5F" w:rsidRPr="00285B5F" w:rsidRDefault="00285B5F" w:rsidP="00AB7F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Paslaugos pavadinimas</w:t>
            </w:r>
          </w:p>
        </w:tc>
        <w:tc>
          <w:tcPr>
            <w:tcW w:w="4104" w:type="dxa"/>
          </w:tcPr>
          <w:p w:rsidR="00285B5F" w:rsidRPr="00285B5F" w:rsidRDefault="00285B5F" w:rsidP="00607A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5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Trumpiausia laukimo trukmė 20</w:t>
            </w:r>
            <w:r w:rsidR="00806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A0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85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m. </w:t>
            </w:r>
            <w:r w:rsidR="00607A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balandžio</w:t>
            </w:r>
            <w:r w:rsidR="00B61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85B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mėn. dienomis </w:t>
            </w:r>
          </w:p>
        </w:tc>
      </w:tr>
      <w:tr w:rsidR="00285B5F" w:rsidRPr="00285B5F" w:rsidTr="00285B5F">
        <w:tc>
          <w:tcPr>
            <w:tcW w:w="710" w:type="dxa"/>
            <w:tcBorders>
              <w:bottom w:val="single" w:sz="4" w:space="0" w:color="auto"/>
            </w:tcBorders>
          </w:tcPr>
          <w:p w:rsidR="00285B5F" w:rsidRPr="00285B5F" w:rsidRDefault="00285B5F" w:rsidP="00AB7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4" w:type="dxa"/>
          </w:tcPr>
          <w:p w:rsidR="00285B5F" w:rsidRPr="00285B5F" w:rsidRDefault="00607A52" w:rsidP="00AB7F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ooltip="Kitos įstaigos teikiančios šią paslaugą" w:history="1">
              <w:r w:rsidR="00285B5F" w:rsidRPr="00285B5F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Šeimos gydytojo</w:t>
              </w:r>
            </w:hyperlink>
          </w:p>
        </w:tc>
        <w:tc>
          <w:tcPr>
            <w:tcW w:w="4104" w:type="dxa"/>
          </w:tcPr>
          <w:p w:rsidR="00285B5F" w:rsidRPr="00285B5F" w:rsidRDefault="00AB7FFD" w:rsidP="00AB7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7 </w:t>
            </w:r>
          </w:p>
        </w:tc>
      </w:tr>
      <w:tr w:rsidR="00285B5F" w:rsidRPr="00285B5F" w:rsidTr="00285B5F">
        <w:tc>
          <w:tcPr>
            <w:tcW w:w="710" w:type="dxa"/>
          </w:tcPr>
          <w:p w:rsidR="00285B5F" w:rsidRPr="00285B5F" w:rsidRDefault="00285B5F" w:rsidP="00AB7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4" w:type="dxa"/>
          </w:tcPr>
          <w:p w:rsidR="00285B5F" w:rsidRPr="00285B5F" w:rsidRDefault="00607A52" w:rsidP="00AB7F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Kitos įstaigos teikiančios šią paslaugą" w:history="1">
              <w:r w:rsidR="00285B5F" w:rsidRPr="00285B5F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Vaikų ligų gydytojo</w:t>
              </w:r>
            </w:hyperlink>
          </w:p>
        </w:tc>
        <w:tc>
          <w:tcPr>
            <w:tcW w:w="4104" w:type="dxa"/>
          </w:tcPr>
          <w:p w:rsidR="00285B5F" w:rsidRPr="00285B5F" w:rsidRDefault="0083545D" w:rsidP="00AB7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7 </w:t>
            </w:r>
            <w:r w:rsidR="00EA2E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285B5F" w:rsidRPr="00285B5F" w:rsidTr="00285B5F">
        <w:tc>
          <w:tcPr>
            <w:tcW w:w="710" w:type="dxa"/>
          </w:tcPr>
          <w:p w:rsidR="00285B5F" w:rsidRPr="00285B5F" w:rsidRDefault="00285B5F" w:rsidP="00AB7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4" w:type="dxa"/>
          </w:tcPr>
          <w:p w:rsidR="00285B5F" w:rsidRPr="00285B5F" w:rsidRDefault="00607A52" w:rsidP="00AB7F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ooltip="Kitos įstaigos teikiančios šią paslaugą" w:history="1">
              <w:r w:rsidR="00285B5F" w:rsidRPr="00285B5F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Vidaus ligų gydytojo</w:t>
              </w:r>
            </w:hyperlink>
          </w:p>
        </w:tc>
        <w:tc>
          <w:tcPr>
            <w:tcW w:w="4104" w:type="dxa"/>
          </w:tcPr>
          <w:p w:rsidR="00285B5F" w:rsidRPr="00285B5F" w:rsidRDefault="00AB7FFD" w:rsidP="00AB7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7 </w:t>
            </w:r>
          </w:p>
        </w:tc>
      </w:tr>
      <w:tr w:rsidR="00285B5F" w:rsidRPr="00285B5F" w:rsidTr="00285B5F">
        <w:tc>
          <w:tcPr>
            <w:tcW w:w="710" w:type="dxa"/>
          </w:tcPr>
          <w:p w:rsidR="00285B5F" w:rsidRPr="00285B5F" w:rsidRDefault="00285B5F" w:rsidP="00AB7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4" w:type="dxa"/>
          </w:tcPr>
          <w:p w:rsidR="00285B5F" w:rsidRPr="00285B5F" w:rsidRDefault="00607A52" w:rsidP="00AB7F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Kitos įstaigos teikiančios šią paslaugą" w:history="1">
              <w:r w:rsidR="00285B5F" w:rsidRPr="00285B5F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Gydytojo akušerio-ginekologo</w:t>
              </w:r>
            </w:hyperlink>
          </w:p>
        </w:tc>
        <w:tc>
          <w:tcPr>
            <w:tcW w:w="4104" w:type="dxa"/>
          </w:tcPr>
          <w:p w:rsidR="00285B5F" w:rsidRPr="00285B5F" w:rsidRDefault="00AB7FFD" w:rsidP="00AB7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7 </w:t>
            </w:r>
          </w:p>
        </w:tc>
      </w:tr>
      <w:tr w:rsidR="00285B5F" w:rsidRPr="00285B5F" w:rsidTr="00285B5F">
        <w:tc>
          <w:tcPr>
            <w:tcW w:w="710" w:type="dxa"/>
          </w:tcPr>
          <w:p w:rsidR="00285B5F" w:rsidRPr="00285B5F" w:rsidRDefault="00285B5F" w:rsidP="00AB7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4" w:type="dxa"/>
          </w:tcPr>
          <w:p w:rsidR="00285B5F" w:rsidRPr="00285B5F" w:rsidRDefault="00607A52" w:rsidP="00AB7F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Kitos įstaigos teikiančios šią paslaugą" w:history="1">
              <w:r w:rsidR="00285B5F" w:rsidRPr="00285B5F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Gydytojo chirurgo</w:t>
              </w:r>
            </w:hyperlink>
          </w:p>
        </w:tc>
        <w:tc>
          <w:tcPr>
            <w:tcW w:w="4104" w:type="dxa"/>
          </w:tcPr>
          <w:p w:rsidR="00285B5F" w:rsidRPr="00285B5F" w:rsidRDefault="003045E4" w:rsidP="003045E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614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9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5B5F" w:rsidRPr="00285B5F" w:rsidTr="00285B5F">
        <w:tc>
          <w:tcPr>
            <w:tcW w:w="710" w:type="dxa"/>
          </w:tcPr>
          <w:p w:rsidR="00285B5F" w:rsidRPr="00285B5F" w:rsidRDefault="00285B5F" w:rsidP="00AB7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4" w:type="dxa"/>
          </w:tcPr>
          <w:p w:rsidR="00285B5F" w:rsidRPr="00AB7FFD" w:rsidRDefault="00607A52" w:rsidP="00AB7F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Kitos įstaigos teikiančios šią paslaugą" w:history="1">
              <w:r w:rsidR="00285B5F" w:rsidRPr="00AB7FF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Gydytojo odontologo</w:t>
              </w:r>
            </w:hyperlink>
          </w:p>
        </w:tc>
        <w:tc>
          <w:tcPr>
            <w:tcW w:w="4104" w:type="dxa"/>
          </w:tcPr>
          <w:p w:rsidR="00285B5F" w:rsidRPr="00285B5F" w:rsidRDefault="00AB7FFD" w:rsidP="00AB7F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7 </w:t>
            </w:r>
          </w:p>
        </w:tc>
      </w:tr>
      <w:tr w:rsidR="00A56F82" w:rsidRPr="00285B5F" w:rsidTr="00285B5F">
        <w:tc>
          <w:tcPr>
            <w:tcW w:w="710" w:type="dxa"/>
          </w:tcPr>
          <w:p w:rsidR="00A56F82" w:rsidRDefault="00A56F82" w:rsidP="00A56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4" w:type="dxa"/>
          </w:tcPr>
          <w:p w:rsidR="00A56F82" w:rsidRDefault="00A96146" w:rsidP="00A56F82">
            <w:pPr>
              <w:spacing w:line="360" w:lineRule="auto"/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</w:rPr>
              <w:t>Medicinos psichologo</w:t>
            </w:r>
            <w:r w:rsidR="00A56F82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04" w:type="dxa"/>
          </w:tcPr>
          <w:p w:rsidR="00A56F82" w:rsidRDefault="00F34E41" w:rsidP="00A56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7 </w:t>
            </w:r>
            <w:r w:rsidR="00A5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6F82" w:rsidRPr="00285B5F" w:rsidTr="00285B5F">
        <w:tc>
          <w:tcPr>
            <w:tcW w:w="710" w:type="dxa"/>
          </w:tcPr>
          <w:p w:rsidR="00A56F82" w:rsidRDefault="00A56F82" w:rsidP="00A56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4" w:type="dxa"/>
          </w:tcPr>
          <w:p w:rsidR="00A56F82" w:rsidRPr="00AB7FFD" w:rsidRDefault="00607A52" w:rsidP="00A56F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Kitos įstaigos teikiančios šią paslaugą" w:history="1">
              <w:r w:rsidR="00A56F82" w:rsidRPr="00AB7FFD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Suaugusiųjų psichiatro</w:t>
              </w:r>
            </w:hyperlink>
          </w:p>
        </w:tc>
        <w:tc>
          <w:tcPr>
            <w:tcW w:w="4104" w:type="dxa"/>
          </w:tcPr>
          <w:p w:rsidR="00A56F82" w:rsidRPr="00285B5F" w:rsidRDefault="00A56F82" w:rsidP="00A56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7 </w:t>
            </w:r>
          </w:p>
        </w:tc>
      </w:tr>
      <w:tr w:rsidR="00A56F82" w:rsidRPr="00285B5F" w:rsidTr="00285B5F">
        <w:tc>
          <w:tcPr>
            <w:tcW w:w="710" w:type="dxa"/>
          </w:tcPr>
          <w:p w:rsidR="00A56F82" w:rsidRDefault="00A56F82" w:rsidP="00A56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4" w:type="dxa"/>
          </w:tcPr>
          <w:p w:rsidR="00A56F82" w:rsidRPr="00AB7FFD" w:rsidRDefault="00A56F82" w:rsidP="00A96146">
            <w:pPr>
              <w:spacing w:line="360" w:lineRule="auto"/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Vaikų </w:t>
            </w:r>
            <w:r w:rsidR="00A96146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ir paauglių psichiatro </w:t>
            </w:r>
          </w:p>
        </w:tc>
        <w:tc>
          <w:tcPr>
            <w:tcW w:w="4104" w:type="dxa"/>
          </w:tcPr>
          <w:p w:rsidR="00A56F82" w:rsidRDefault="00F34E41" w:rsidP="00A56F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7 </w:t>
            </w:r>
            <w:r w:rsidR="00A5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96146" w:rsidRDefault="00A96146" w:rsidP="003045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96146" w:rsidSect="00285B5F">
      <w:pgSz w:w="11906" w:h="16838"/>
      <w:pgMar w:top="1134" w:right="1134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5F"/>
    <w:rsid w:val="00080B1C"/>
    <w:rsid w:val="000F1AD6"/>
    <w:rsid w:val="001810DD"/>
    <w:rsid w:val="001848DD"/>
    <w:rsid w:val="00190BA2"/>
    <w:rsid w:val="00193AF0"/>
    <w:rsid w:val="001C5AC6"/>
    <w:rsid w:val="00285B5F"/>
    <w:rsid w:val="002924FE"/>
    <w:rsid w:val="003045E4"/>
    <w:rsid w:val="003731A1"/>
    <w:rsid w:val="003A0860"/>
    <w:rsid w:val="003F4B9A"/>
    <w:rsid w:val="005620BE"/>
    <w:rsid w:val="005669A4"/>
    <w:rsid w:val="00607A52"/>
    <w:rsid w:val="006419D7"/>
    <w:rsid w:val="00642026"/>
    <w:rsid w:val="00686874"/>
    <w:rsid w:val="006D6F6A"/>
    <w:rsid w:val="006F4482"/>
    <w:rsid w:val="00701FFC"/>
    <w:rsid w:val="007235D3"/>
    <w:rsid w:val="0078490F"/>
    <w:rsid w:val="007D3F40"/>
    <w:rsid w:val="0080474D"/>
    <w:rsid w:val="008047EB"/>
    <w:rsid w:val="00806B81"/>
    <w:rsid w:val="0082213C"/>
    <w:rsid w:val="0082564A"/>
    <w:rsid w:val="0083545D"/>
    <w:rsid w:val="00837ABA"/>
    <w:rsid w:val="00884047"/>
    <w:rsid w:val="008A0278"/>
    <w:rsid w:val="008D68A7"/>
    <w:rsid w:val="00911BF3"/>
    <w:rsid w:val="00970553"/>
    <w:rsid w:val="009A14C5"/>
    <w:rsid w:val="009D0DBD"/>
    <w:rsid w:val="009E74DF"/>
    <w:rsid w:val="00A37B47"/>
    <w:rsid w:val="00A56F82"/>
    <w:rsid w:val="00A573CC"/>
    <w:rsid w:val="00A96146"/>
    <w:rsid w:val="00AB22B4"/>
    <w:rsid w:val="00AB7FFD"/>
    <w:rsid w:val="00AD13F6"/>
    <w:rsid w:val="00AD5EF5"/>
    <w:rsid w:val="00B40939"/>
    <w:rsid w:val="00B463DF"/>
    <w:rsid w:val="00B61DA6"/>
    <w:rsid w:val="00B8164B"/>
    <w:rsid w:val="00BC6BAF"/>
    <w:rsid w:val="00BE1911"/>
    <w:rsid w:val="00C42EFC"/>
    <w:rsid w:val="00C96D1C"/>
    <w:rsid w:val="00D23ABF"/>
    <w:rsid w:val="00D26E4E"/>
    <w:rsid w:val="00D53F9D"/>
    <w:rsid w:val="00D92F62"/>
    <w:rsid w:val="00DE7C9D"/>
    <w:rsid w:val="00EA2E3D"/>
    <w:rsid w:val="00F04521"/>
    <w:rsid w:val="00F33E77"/>
    <w:rsid w:val="00F34E41"/>
    <w:rsid w:val="00F44F5A"/>
    <w:rsid w:val="00F76341"/>
    <w:rsid w:val="00F8615C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0E7A4-DFE6-4B1E-BED7-F053A998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85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semiHidden/>
    <w:unhideWhenUsed/>
    <w:rsid w:val="00285B5F"/>
    <w:rPr>
      <w:strike w:val="0"/>
      <w:dstrike w:val="0"/>
      <w:color w:val="4488BB"/>
      <w:u w:val="none"/>
      <w:effect w:val="none"/>
      <w:shd w:val="clear" w:color="auto" w:fill="auto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7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7ABA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34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eveziotlk.lt/?TabID=209&amp;pasl=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eveziotlk.lt/?TabID=209&amp;pasl=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eveziotlk.lt/?TabID=209&amp;pasl=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aneveziotlk.lt/?TabID=209&amp;pasl=2" TargetMode="External"/><Relationship Id="rId10" Type="http://schemas.openxmlformats.org/officeDocument/2006/relationships/hyperlink" Target="http://www.paneveziotlk.lt/?TabID=209&amp;pasl=207" TargetMode="External"/><Relationship Id="rId4" Type="http://schemas.openxmlformats.org/officeDocument/2006/relationships/hyperlink" Target="http://www.paneveziotlk.lt/?TabID=209&amp;pasl=1" TargetMode="External"/><Relationship Id="rId9" Type="http://schemas.openxmlformats.org/officeDocument/2006/relationships/hyperlink" Target="http://www.paneveziotlk.lt/?TabID=209&amp;pasl=194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2024-04-11T11:20:00Z</cp:lastPrinted>
  <dcterms:created xsi:type="dcterms:W3CDTF">2018-10-15T08:21:00Z</dcterms:created>
  <dcterms:modified xsi:type="dcterms:W3CDTF">2024-04-11T11:20:00Z</dcterms:modified>
</cp:coreProperties>
</file>